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54F" w:rsidRPr="00B7754F" w:rsidRDefault="00B7754F" w:rsidP="00301BB6">
      <w:pPr>
        <w:spacing w:after="0" w:line="276" w:lineRule="auto"/>
        <w:ind w:left="4248" w:right="283"/>
        <w:jc w:val="right"/>
        <w:rPr>
          <w:rFonts w:ascii="Times New Roman" w:eastAsia="Calibri" w:hAnsi="Times New Roman" w:cs="Arial"/>
          <w:sz w:val="28"/>
        </w:rPr>
      </w:pPr>
      <w:r w:rsidRPr="00B7754F">
        <w:rPr>
          <w:rFonts w:ascii="Times New Roman" w:eastAsia="Calibri" w:hAnsi="Times New Roman" w:cs="Arial"/>
          <w:bCs/>
        </w:rPr>
        <w:t xml:space="preserve">                                                                                                                             </w:t>
      </w:r>
    </w:p>
    <w:p w:rsidR="00B7754F" w:rsidRDefault="00B7754F" w:rsidP="00301BB6">
      <w:pPr>
        <w:tabs>
          <w:tab w:val="left" w:pos="426"/>
          <w:tab w:val="left" w:pos="4678"/>
        </w:tabs>
        <w:spacing w:after="0" w:line="276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B7754F">
        <w:rPr>
          <w:rFonts w:ascii="Times New Roman" w:eastAsia="Calibri" w:hAnsi="Times New Roman" w:cs="Times New Roman"/>
          <w:b/>
          <w:sz w:val="24"/>
          <w:szCs w:val="24"/>
        </w:rPr>
        <w:t>«УТВЕРЖДЕНО»</w:t>
      </w:r>
    </w:p>
    <w:p w:rsidR="00301BB6" w:rsidRDefault="00301BB6" w:rsidP="00301BB6">
      <w:pPr>
        <w:tabs>
          <w:tab w:val="left" w:pos="426"/>
          <w:tab w:val="left" w:pos="4678"/>
        </w:tabs>
        <w:spacing w:after="0" w:line="276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Директор МБОУ «СОШ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с.Хажи-Эвла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им.Товзаева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Р.Э.»</w:t>
      </w:r>
    </w:p>
    <w:p w:rsidR="00301BB6" w:rsidRPr="00B7754F" w:rsidRDefault="00301BB6" w:rsidP="00301BB6">
      <w:pPr>
        <w:tabs>
          <w:tab w:val="left" w:pos="426"/>
          <w:tab w:val="left" w:pos="4678"/>
        </w:tabs>
        <w:spacing w:after="0" w:line="276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_____________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Дадаханова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Ш.Ш.</w:t>
      </w:r>
    </w:p>
    <w:p w:rsidR="00B7754F" w:rsidRPr="00B7754F" w:rsidRDefault="00B7754F" w:rsidP="00B7754F">
      <w:pPr>
        <w:spacing w:after="0" w:line="240" w:lineRule="auto"/>
        <w:rPr>
          <w:rFonts w:ascii="Times New Roman" w:eastAsia="Times New Roman" w:hAnsi="Times New Roman" w:cs="Times New Roman"/>
          <w:b/>
          <w:sz w:val="48"/>
          <w:szCs w:val="48"/>
          <w:lang w:bidi="en-US"/>
        </w:rPr>
      </w:pPr>
    </w:p>
    <w:p w:rsidR="00B7754F" w:rsidRPr="00B7754F" w:rsidRDefault="00B7754F" w:rsidP="00B7754F">
      <w:pPr>
        <w:spacing w:after="0" w:line="240" w:lineRule="auto"/>
        <w:rPr>
          <w:rFonts w:ascii="Times New Roman" w:eastAsia="Times New Roman" w:hAnsi="Times New Roman" w:cs="Times New Roman"/>
          <w:b/>
          <w:sz w:val="48"/>
          <w:szCs w:val="48"/>
          <w:lang w:bidi="en-US"/>
        </w:rPr>
      </w:pPr>
    </w:p>
    <w:p w:rsidR="00B7754F" w:rsidRPr="00B7754F" w:rsidRDefault="00B7754F" w:rsidP="00B775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8"/>
          <w:lang w:bidi="en-US"/>
        </w:rPr>
      </w:pPr>
      <w:r w:rsidRPr="00B7754F">
        <w:rPr>
          <w:rFonts w:ascii="Times New Roman" w:eastAsia="Times New Roman" w:hAnsi="Times New Roman" w:cs="Times New Roman"/>
          <w:b/>
          <w:sz w:val="44"/>
          <w:szCs w:val="48"/>
          <w:lang w:bidi="en-US"/>
        </w:rPr>
        <w:t>План</w:t>
      </w:r>
    </w:p>
    <w:p w:rsidR="00B7754F" w:rsidRPr="00B7754F" w:rsidRDefault="00B7754F" w:rsidP="00B775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8"/>
          <w:lang w:bidi="en-US"/>
        </w:rPr>
      </w:pPr>
      <w:r w:rsidRPr="00B7754F">
        <w:rPr>
          <w:rFonts w:ascii="Times New Roman" w:eastAsia="Times New Roman" w:hAnsi="Times New Roman" w:cs="Times New Roman"/>
          <w:b/>
          <w:sz w:val="40"/>
          <w:szCs w:val="48"/>
          <w:lang w:bidi="en-US"/>
        </w:rPr>
        <w:t>работы патриотического отряда</w:t>
      </w:r>
    </w:p>
    <w:p w:rsidR="00B7754F" w:rsidRPr="00B7754F" w:rsidRDefault="00B7754F" w:rsidP="00B775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8"/>
          <w:lang w:bidi="en-US"/>
        </w:rPr>
      </w:pPr>
      <w:r w:rsidRPr="00B7754F">
        <w:rPr>
          <w:rFonts w:ascii="Times New Roman" w:eastAsia="Times New Roman" w:hAnsi="Times New Roman" w:cs="Times New Roman"/>
          <w:b/>
          <w:sz w:val="40"/>
          <w:szCs w:val="48"/>
          <w:lang w:bidi="en-US"/>
        </w:rPr>
        <w:t xml:space="preserve">«Юные </w:t>
      </w:r>
      <w:proofErr w:type="spellStart"/>
      <w:r w:rsidRPr="00B7754F">
        <w:rPr>
          <w:rFonts w:ascii="Times New Roman" w:eastAsia="Times New Roman" w:hAnsi="Times New Roman" w:cs="Times New Roman"/>
          <w:b/>
          <w:sz w:val="40"/>
          <w:szCs w:val="48"/>
          <w:lang w:bidi="en-US"/>
        </w:rPr>
        <w:t>Кадыровцы</w:t>
      </w:r>
      <w:proofErr w:type="spellEnd"/>
      <w:r w:rsidRPr="00B7754F">
        <w:rPr>
          <w:rFonts w:ascii="Times New Roman" w:eastAsia="Times New Roman" w:hAnsi="Times New Roman" w:cs="Times New Roman"/>
          <w:b/>
          <w:sz w:val="40"/>
          <w:szCs w:val="48"/>
          <w:lang w:bidi="en-US"/>
        </w:rPr>
        <w:t>»</w:t>
      </w:r>
    </w:p>
    <w:p w:rsidR="00B7754F" w:rsidRPr="00B7754F" w:rsidRDefault="00B7754F" w:rsidP="00B775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8"/>
          <w:lang w:bidi="en-US"/>
        </w:rPr>
      </w:pPr>
      <w:r>
        <w:rPr>
          <w:rFonts w:ascii="Times New Roman" w:eastAsia="Times New Roman" w:hAnsi="Times New Roman" w:cs="Times New Roman"/>
          <w:b/>
          <w:sz w:val="40"/>
          <w:szCs w:val="48"/>
          <w:lang w:bidi="en-US"/>
        </w:rPr>
        <w:t>на 2022-2023</w:t>
      </w:r>
      <w:r w:rsidRPr="00B7754F">
        <w:rPr>
          <w:rFonts w:ascii="Times New Roman" w:eastAsia="Times New Roman" w:hAnsi="Times New Roman" w:cs="Times New Roman"/>
          <w:b/>
          <w:sz w:val="40"/>
          <w:szCs w:val="48"/>
          <w:lang w:bidi="en-US"/>
        </w:rPr>
        <w:t xml:space="preserve"> учебный год</w:t>
      </w:r>
    </w:p>
    <w:p w:rsidR="00B7754F" w:rsidRPr="00B7754F" w:rsidRDefault="00B7754F" w:rsidP="00B7754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bidi="en-US"/>
        </w:rPr>
      </w:pPr>
    </w:p>
    <w:tbl>
      <w:tblPr>
        <w:tblW w:w="9639" w:type="dxa"/>
        <w:tblInd w:w="-459" w:type="dxa"/>
        <w:tblBorders>
          <w:top w:val="thinThickSmallGap" w:sz="24" w:space="0" w:color="76923C"/>
          <w:left w:val="thinThickSmallGap" w:sz="24" w:space="0" w:color="76923C"/>
          <w:bottom w:val="thinThickSmallGap" w:sz="24" w:space="0" w:color="76923C"/>
          <w:right w:val="thinThickSmallGap" w:sz="24" w:space="0" w:color="76923C"/>
          <w:insideH w:val="thinThickSmallGap" w:sz="24" w:space="0" w:color="76923C"/>
          <w:insideV w:val="thinThickSmallGap" w:sz="24" w:space="0" w:color="76923C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827"/>
        <w:gridCol w:w="993"/>
        <w:gridCol w:w="1701"/>
        <w:gridCol w:w="2409"/>
      </w:tblGrid>
      <w:tr w:rsidR="00B7754F" w:rsidRPr="00B7754F" w:rsidTr="00B7754F">
        <w:trPr>
          <w:trHeight w:val="719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  <w:t xml:space="preserve">№ </w:t>
            </w:r>
          </w:p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  <w:t>п/п</w:t>
            </w:r>
          </w:p>
        </w:tc>
        <w:tc>
          <w:tcPr>
            <w:tcW w:w="3827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  <w:t>Мероприятия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  <w:t>Класс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  <w:t>Дата проведения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b/>
                <w:sz w:val="28"/>
                <w:szCs w:val="28"/>
                <w:lang w:bidi="en-US"/>
              </w:rPr>
              <w:t>Ответственные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Организация и проведение Дня знаний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2 сентября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 xml:space="preserve">Зам. директора по ВР, организатор,  ЮК          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2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Мероприятия, посвященные Дню города, Дню учителя, Дню молодежи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01-05.10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 xml:space="preserve">Организатор,  ЮК          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3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Акция «</w:t>
            </w:r>
            <w:proofErr w:type="spellStart"/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Нохчийн</w:t>
            </w:r>
            <w:proofErr w:type="spellEnd"/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 xml:space="preserve"> </w:t>
            </w:r>
            <w:proofErr w:type="spellStart"/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силахь</w:t>
            </w:r>
            <w:proofErr w:type="spellEnd"/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 xml:space="preserve"> Нана!» приуроченная ко Дню матери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ноябрь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 xml:space="preserve">Организатор,  ЮК          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4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Акция «Мы вместе», приуроченная Международному дню инвалидов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02.12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Организатор,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5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Конкурс плакатов ко Дню Конституции РФ «Мы дети твои Россия»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5-11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11-12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Организатор, ЮК</w:t>
            </w:r>
          </w:p>
        </w:tc>
      </w:tr>
      <w:tr w:rsidR="00B7754F" w:rsidRPr="00B7754F" w:rsidTr="00B7754F">
        <w:trPr>
          <w:trHeight w:val="559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6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Конкурс на лучший новогодний плакат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5-11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19-23.12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Организатор,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7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Организация и проведение Новогодних праздников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24-30.12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 xml:space="preserve">Зам. директора по ВР, ЮК 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8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 xml:space="preserve">Оказание помощи малоимущим 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декабрь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Социальный педагог,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lastRenderedPageBreak/>
              <w:t>9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4"/>
                <w:lang w:bidi="en-US"/>
              </w:rPr>
              <w:t>Конкурс рисунков «Мир и согласие»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5-8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23-27.01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Организатор,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10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 xml:space="preserve">Мероприятия, посвященные Дню Защитника Отечества 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22.02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Организатор,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11</w:t>
            </w:r>
          </w:p>
        </w:tc>
        <w:tc>
          <w:tcPr>
            <w:tcW w:w="3827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Мероприятия посвященные Международному женскому дню 8 марта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5-7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Куратор ПО, организатор,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12</w:t>
            </w:r>
          </w:p>
        </w:tc>
        <w:tc>
          <w:tcPr>
            <w:tcW w:w="3827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Благотворительная акция «Помоги ближнему» по сбору весенней одежды для малоимущих семей.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март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Социальный педагог,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13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Уборка школьной территории под девизом «Чистые улицы – чистые души!»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5-11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21.04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Организатор,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14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 xml:space="preserve">Рейды по классам «Дисциплина – залог успеха школьника» 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апрель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Педагог-организатор по ДНВ, ЮК</w:t>
            </w:r>
          </w:p>
        </w:tc>
      </w:tr>
      <w:tr w:rsidR="00B7754F" w:rsidRPr="00B7754F" w:rsidTr="00B7754F">
        <w:trPr>
          <w:trHeight w:val="677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15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bidi="en-US"/>
              </w:rPr>
            </w:pPr>
            <w:r w:rsidRPr="00B7754F">
              <w:rPr>
                <w:rFonts w:ascii="Times New Roman" w:eastAsia="Calibri" w:hAnsi="Times New Roman" w:cs="Times New Roman"/>
                <w:sz w:val="28"/>
                <w:szCs w:val="24"/>
                <w:lang w:bidi="en-US"/>
              </w:rPr>
              <w:t>Выставка детского рисунка «Моя многонациональная Республика»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4"/>
                <w:lang w:bidi="en-US"/>
              </w:rPr>
              <w:t>1-6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4"/>
                <w:lang w:bidi="en-US"/>
              </w:rPr>
              <w:t>апрель</w:t>
            </w:r>
          </w:p>
        </w:tc>
        <w:tc>
          <w:tcPr>
            <w:tcW w:w="2409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Организатор,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16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Проведение благотворительной акции «Ветеран живет рядом»</w:t>
            </w:r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апрель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Куратор ПО,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17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bookmarkStart w:id="0" w:name="_GoBack"/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Поздравление ветерана ВОВ с Праздником победы</w:t>
            </w:r>
            <w:bookmarkEnd w:id="0"/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6 мая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Администрация школы, ЮК</w:t>
            </w:r>
          </w:p>
        </w:tc>
      </w:tr>
      <w:tr w:rsidR="00B7754F" w:rsidRPr="00B7754F" w:rsidTr="00B7754F">
        <w:trPr>
          <w:trHeight w:val="828"/>
        </w:trPr>
        <w:tc>
          <w:tcPr>
            <w:tcW w:w="7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18</w:t>
            </w:r>
          </w:p>
        </w:tc>
        <w:tc>
          <w:tcPr>
            <w:tcW w:w="3827" w:type="dxa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Мероприятия посвященные памяти Первого Президента ЧР А-</w:t>
            </w:r>
            <w:proofErr w:type="spellStart"/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Х.А.Кадырова</w:t>
            </w:r>
            <w:proofErr w:type="spellEnd"/>
          </w:p>
        </w:tc>
        <w:tc>
          <w:tcPr>
            <w:tcW w:w="993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1-11</w:t>
            </w:r>
          </w:p>
        </w:tc>
        <w:tc>
          <w:tcPr>
            <w:tcW w:w="1701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9 мая</w:t>
            </w:r>
          </w:p>
        </w:tc>
        <w:tc>
          <w:tcPr>
            <w:tcW w:w="2409" w:type="dxa"/>
            <w:vAlign w:val="center"/>
          </w:tcPr>
          <w:p w:rsidR="00B7754F" w:rsidRPr="00B7754F" w:rsidRDefault="00B7754F" w:rsidP="00B7754F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Организатор, ЮК</w:t>
            </w:r>
          </w:p>
        </w:tc>
      </w:tr>
      <w:tr w:rsidR="0025692A" w:rsidRPr="00B7754F" w:rsidTr="00B7754F">
        <w:trPr>
          <w:trHeight w:val="828"/>
        </w:trPr>
        <w:tc>
          <w:tcPr>
            <w:tcW w:w="709" w:type="dxa"/>
            <w:vAlign w:val="center"/>
          </w:tcPr>
          <w:p w:rsidR="0025692A" w:rsidRPr="00B7754F" w:rsidRDefault="0025692A" w:rsidP="0025692A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19</w:t>
            </w:r>
          </w:p>
        </w:tc>
        <w:tc>
          <w:tcPr>
            <w:tcW w:w="3827" w:type="dxa"/>
          </w:tcPr>
          <w:p w:rsidR="0025692A" w:rsidRPr="00B7754F" w:rsidRDefault="0025692A" w:rsidP="0025692A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Открытое мероприятие, посвященное Последнему звонку</w:t>
            </w:r>
          </w:p>
        </w:tc>
        <w:tc>
          <w:tcPr>
            <w:tcW w:w="993" w:type="dxa"/>
            <w:vAlign w:val="center"/>
          </w:tcPr>
          <w:p w:rsidR="0025692A" w:rsidRPr="00B7754F" w:rsidRDefault="0025692A" w:rsidP="0025692A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1-11</w:t>
            </w:r>
          </w:p>
        </w:tc>
        <w:tc>
          <w:tcPr>
            <w:tcW w:w="1701" w:type="dxa"/>
            <w:vAlign w:val="center"/>
          </w:tcPr>
          <w:p w:rsidR="0025692A" w:rsidRPr="00B7754F" w:rsidRDefault="0025692A" w:rsidP="0025692A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23 мая</w:t>
            </w:r>
          </w:p>
        </w:tc>
        <w:tc>
          <w:tcPr>
            <w:tcW w:w="2409" w:type="dxa"/>
            <w:vAlign w:val="center"/>
          </w:tcPr>
          <w:p w:rsidR="0025692A" w:rsidRPr="00B7754F" w:rsidRDefault="0025692A" w:rsidP="0025692A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  <w:r w:rsidRPr="00B7754F"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  <w:t>Зам. директора по ВР, организатор, ЮК</w:t>
            </w:r>
          </w:p>
        </w:tc>
      </w:tr>
      <w:tr w:rsidR="0025692A" w:rsidRPr="00B7754F" w:rsidTr="00B7754F">
        <w:trPr>
          <w:trHeight w:val="828"/>
        </w:trPr>
        <w:tc>
          <w:tcPr>
            <w:tcW w:w="709" w:type="dxa"/>
            <w:vAlign w:val="center"/>
          </w:tcPr>
          <w:p w:rsidR="0025692A" w:rsidRPr="00B7754F" w:rsidRDefault="0025692A" w:rsidP="0025692A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</w:p>
        </w:tc>
        <w:tc>
          <w:tcPr>
            <w:tcW w:w="3827" w:type="dxa"/>
          </w:tcPr>
          <w:p w:rsidR="0025692A" w:rsidRPr="00B7754F" w:rsidRDefault="0025692A" w:rsidP="0025692A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</w:p>
        </w:tc>
        <w:tc>
          <w:tcPr>
            <w:tcW w:w="993" w:type="dxa"/>
            <w:vAlign w:val="center"/>
          </w:tcPr>
          <w:p w:rsidR="0025692A" w:rsidRPr="00B7754F" w:rsidRDefault="0025692A" w:rsidP="0025692A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</w:p>
        </w:tc>
        <w:tc>
          <w:tcPr>
            <w:tcW w:w="1701" w:type="dxa"/>
            <w:vAlign w:val="center"/>
          </w:tcPr>
          <w:p w:rsidR="0025692A" w:rsidRPr="00B7754F" w:rsidRDefault="0025692A" w:rsidP="0025692A">
            <w:pPr>
              <w:tabs>
                <w:tab w:val="left" w:pos="61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</w:p>
        </w:tc>
        <w:tc>
          <w:tcPr>
            <w:tcW w:w="2409" w:type="dxa"/>
            <w:vAlign w:val="center"/>
          </w:tcPr>
          <w:p w:rsidR="0025692A" w:rsidRPr="00B7754F" w:rsidRDefault="0025692A" w:rsidP="0025692A">
            <w:pPr>
              <w:tabs>
                <w:tab w:val="left" w:pos="6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bidi="en-US"/>
              </w:rPr>
            </w:pPr>
          </w:p>
        </w:tc>
      </w:tr>
    </w:tbl>
    <w:p w:rsidR="00E95F3F" w:rsidRDefault="00E95F3F"/>
    <w:sectPr w:rsidR="00E95F3F" w:rsidSect="00B7754F">
      <w:pgSz w:w="11906" w:h="16838"/>
      <w:pgMar w:top="1134" w:right="850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AE8"/>
    <w:rsid w:val="000F3AE8"/>
    <w:rsid w:val="0025692A"/>
    <w:rsid w:val="00301BB6"/>
    <w:rsid w:val="00B7754F"/>
    <w:rsid w:val="00E77495"/>
    <w:rsid w:val="00E95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E504D"/>
  <w15:chartTrackingRefBased/>
  <w15:docId w15:val="{6CAB134C-BFF5-493B-8026-E894FB623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239</Words>
  <Characters>1869</Characters>
  <Application>Microsoft Office Word</Application>
  <DocSecurity>0</DocSecurity>
  <Lines>47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Logic07</dc:creator>
  <cp:keywords/>
  <dc:description/>
  <cp:lastModifiedBy>WebUser</cp:lastModifiedBy>
  <cp:revision>3</cp:revision>
  <dcterms:created xsi:type="dcterms:W3CDTF">2023-02-27T18:10:00Z</dcterms:created>
  <dcterms:modified xsi:type="dcterms:W3CDTF">2023-05-09T17:28:00Z</dcterms:modified>
</cp:coreProperties>
</file>