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33" w:rsidRPr="00692833" w:rsidRDefault="00692833" w:rsidP="00692833">
      <w:pPr>
        <w:widowControl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92833">
        <w:rPr>
          <w:rFonts w:ascii="Times New Roman" w:eastAsia="Calibri" w:hAnsi="Times New Roman" w:cs="Times New Roman"/>
          <w:b/>
          <w:lang w:eastAsia="en-US"/>
        </w:rPr>
        <w:t>МУНИЦИПАЛЬНОЕ БЮДЖЕТНОЕ ОБЩЕОБРАЗОВАТЕЛЬНОЕ УЧРЕЖДЕНИЕ</w:t>
      </w:r>
    </w:p>
    <w:p w:rsidR="00692833" w:rsidRPr="00692833" w:rsidRDefault="00692833" w:rsidP="00692833">
      <w:pPr>
        <w:widowControl/>
        <w:ind w:left="-851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92833">
        <w:rPr>
          <w:rFonts w:ascii="Times New Roman" w:eastAsia="Calibri" w:hAnsi="Times New Roman" w:cs="Times New Roman"/>
          <w:b/>
          <w:lang w:eastAsia="en-US"/>
        </w:rPr>
        <w:t>«СРЕДНЯЯ ОБЩЕОБРАЗОВАТЕЛЬНАЯ ШКОЛА С. ХАЖИ-ЭВЛА ИМ. ТОВЗАЕВА Р. Э.»</w:t>
      </w:r>
    </w:p>
    <w:p w:rsidR="0085776B" w:rsidRPr="00D579BD" w:rsidRDefault="00A43545" w:rsidP="0085776B">
      <w:pPr>
        <w:pStyle w:val="a3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C491C6" wp14:editId="0C1921EA">
            <wp:simplePos x="0" y="0"/>
            <wp:positionH relativeFrom="column">
              <wp:posOffset>4558665</wp:posOffset>
            </wp:positionH>
            <wp:positionV relativeFrom="paragraph">
              <wp:posOffset>143510</wp:posOffset>
            </wp:positionV>
            <wp:extent cx="1800000" cy="1800000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76B" w:rsidRPr="00D579BD" w:rsidRDefault="0085776B" w:rsidP="0085776B">
      <w:pPr>
        <w:pStyle w:val="a3"/>
        <w:jc w:val="center"/>
        <w:rPr>
          <w:rFonts w:ascii="Times New Roman" w:hAnsi="Times New Roman"/>
          <w:b/>
        </w:rPr>
      </w:pPr>
    </w:p>
    <w:p w:rsidR="0085776B" w:rsidRPr="00D579BD" w:rsidRDefault="0085776B" w:rsidP="0085776B">
      <w:pPr>
        <w:pStyle w:val="a3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page" w:tblpX="1210" w:tblpY="282"/>
        <w:tblW w:w="105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37"/>
        <w:gridCol w:w="992"/>
        <w:gridCol w:w="5328"/>
      </w:tblGrid>
      <w:tr w:rsidR="0085776B" w:rsidRPr="00D579BD" w:rsidTr="00340D8D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6B" w:rsidRPr="00D579BD" w:rsidRDefault="0085776B" w:rsidP="00340D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СОГЛОСОВАНО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6B" w:rsidRPr="00D579BD" w:rsidRDefault="0085776B" w:rsidP="00340D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6B" w:rsidRPr="00D579BD" w:rsidRDefault="0085776B" w:rsidP="00340D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="001933A3">
              <w:rPr>
                <w:rFonts w:ascii="Times New Roman" w:hAnsi="Times New Roman"/>
              </w:rPr>
              <w:t xml:space="preserve">         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Pr="00D579BD">
              <w:rPr>
                <w:rFonts w:ascii="Times New Roman" w:hAnsi="Times New Roman"/>
              </w:rPr>
              <w:t>УТВЕРЖДАЮ</w:t>
            </w:r>
          </w:p>
        </w:tc>
      </w:tr>
      <w:tr w:rsidR="0085776B" w:rsidRPr="00D579BD" w:rsidTr="00340D8D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6B" w:rsidRPr="00D579BD" w:rsidRDefault="001933A3" w:rsidP="00340D8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Заместителем директора по ВР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6B" w:rsidRPr="00D579BD" w:rsidRDefault="0085776B" w:rsidP="00340D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6B" w:rsidRPr="00D579BD" w:rsidRDefault="0085776B" w:rsidP="00340D8D">
            <w:pPr>
              <w:pStyle w:val="a3"/>
              <w:jc w:val="center"/>
              <w:rPr>
                <w:rFonts w:ascii="Times New Roman" w:hAnsi="Times New Roman"/>
              </w:rPr>
            </w:pPr>
            <w:r w:rsidRPr="00D579BD">
              <w:rPr>
                <w:rFonts w:ascii="Times New Roman" w:hAnsi="Times New Roman"/>
              </w:rPr>
              <w:t xml:space="preserve">директор МБОУ «СОШ </w:t>
            </w:r>
            <w:proofErr w:type="spellStart"/>
            <w:r w:rsidRPr="00D579BD">
              <w:rPr>
                <w:rFonts w:ascii="Times New Roman" w:hAnsi="Times New Roman"/>
              </w:rPr>
              <w:t>с.Хажи-Эвла</w:t>
            </w:r>
            <w:proofErr w:type="spellEnd"/>
          </w:p>
        </w:tc>
      </w:tr>
      <w:tr w:rsidR="0085776B" w:rsidRPr="00D579BD" w:rsidTr="00340D8D">
        <w:trPr>
          <w:trHeight w:val="176"/>
        </w:trPr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6B" w:rsidRPr="00D579BD" w:rsidRDefault="0085776B" w:rsidP="00340D8D">
            <w:pPr>
              <w:pStyle w:val="a3"/>
              <w:rPr>
                <w:rFonts w:ascii="Times New Roman" w:hAnsi="Times New Roman"/>
              </w:rPr>
            </w:pPr>
            <w:r w:rsidRPr="00D579BD">
              <w:rPr>
                <w:rFonts w:ascii="Times New Roman" w:hAnsi="Times New Roman"/>
              </w:rPr>
              <w:t xml:space="preserve">МБОУ «СОШ </w:t>
            </w:r>
            <w:proofErr w:type="spellStart"/>
            <w:r w:rsidRPr="00D579BD">
              <w:rPr>
                <w:rFonts w:ascii="Times New Roman" w:hAnsi="Times New Roman"/>
              </w:rPr>
              <w:t>с.Хажи-Эвла</w:t>
            </w:r>
            <w:proofErr w:type="spellEnd"/>
            <w:r w:rsidRPr="00D579BD">
              <w:rPr>
                <w:rFonts w:ascii="Times New Roman" w:hAnsi="Times New Roman"/>
              </w:rPr>
              <w:t xml:space="preserve"> им.</w:t>
            </w:r>
          </w:p>
          <w:p w:rsidR="00F65D4F" w:rsidRDefault="00F65D4F" w:rsidP="001933A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proofErr w:type="spellStart"/>
            <w:r w:rsidR="001933A3">
              <w:rPr>
                <w:rFonts w:ascii="Times New Roman" w:hAnsi="Times New Roman"/>
              </w:rPr>
              <w:t>Товзаева</w:t>
            </w:r>
            <w:proofErr w:type="spellEnd"/>
            <w:r w:rsidR="001933A3">
              <w:rPr>
                <w:rFonts w:ascii="Times New Roman" w:hAnsi="Times New Roman"/>
              </w:rPr>
              <w:t xml:space="preserve"> Р.Э.»                        </w:t>
            </w:r>
          </w:p>
          <w:p w:rsidR="001933A3" w:rsidRPr="00D579BD" w:rsidRDefault="00F65D4F" w:rsidP="00F65D4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    </w:t>
            </w:r>
            <w:proofErr w:type="spellStart"/>
            <w:r w:rsidR="001933A3">
              <w:rPr>
                <w:rFonts w:ascii="Times New Roman" w:hAnsi="Times New Roman"/>
              </w:rPr>
              <w:t>И.И.Зайпулаева</w:t>
            </w:r>
            <w:proofErr w:type="spellEnd"/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6B" w:rsidRPr="00D579BD" w:rsidRDefault="0085776B" w:rsidP="00340D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6B" w:rsidRPr="00D579BD" w:rsidRDefault="00A43545" w:rsidP="00340D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4275F77" wp14:editId="3586325F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-95885</wp:posOffset>
                  </wp:positionV>
                  <wp:extent cx="1346835" cy="729615"/>
                  <wp:effectExtent l="0" t="0" r="5715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835" cy="72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776B">
              <w:rPr>
                <w:rFonts w:ascii="Times New Roman" w:hAnsi="Times New Roman"/>
              </w:rPr>
              <w:t xml:space="preserve">                                        </w:t>
            </w:r>
            <w:proofErr w:type="spellStart"/>
            <w:r w:rsidR="0085776B" w:rsidRPr="00D579BD">
              <w:rPr>
                <w:rFonts w:ascii="Times New Roman" w:hAnsi="Times New Roman"/>
              </w:rPr>
              <w:t>им.Товзаева</w:t>
            </w:r>
            <w:proofErr w:type="spellEnd"/>
            <w:r w:rsidR="0085776B" w:rsidRPr="00D579BD">
              <w:rPr>
                <w:rFonts w:ascii="Times New Roman" w:hAnsi="Times New Roman"/>
              </w:rPr>
              <w:t xml:space="preserve"> Р.Э»</w:t>
            </w:r>
          </w:p>
          <w:p w:rsidR="0085776B" w:rsidRPr="00D579BD" w:rsidRDefault="001933A3" w:rsidP="00A4354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______________</w:t>
            </w:r>
            <w:proofErr w:type="spellStart"/>
            <w:r w:rsidR="0085776B" w:rsidRPr="00D579BD">
              <w:rPr>
                <w:rFonts w:ascii="Times New Roman" w:hAnsi="Times New Roman"/>
              </w:rPr>
              <w:t>Ш.Ш.Дадаханова</w:t>
            </w:r>
            <w:proofErr w:type="spellEnd"/>
          </w:p>
        </w:tc>
      </w:tr>
      <w:tr w:rsidR="0085776B" w:rsidRPr="00D579BD" w:rsidTr="00340D8D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6B" w:rsidRPr="00D579BD" w:rsidRDefault="00A43545" w:rsidP="00340D8D">
            <w:pPr>
              <w:pStyle w:val="a3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D796EF9" wp14:editId="66A32983">
                  <wp:simplePos x="0" y="0"/>
                  <wp:positionH relativeFrom="column">
                    <wp:posOffset>-491490</wp:posOffset>
                  </wp:positionH>
                  <wp:positionV relativeFrom="paragraph">
                    <wp:posOffset>-444500</wp:posOffset>
                  </wp:positionV>
                  <wp:extent cx="1766570" cy="90678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570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776B" w:rsidRPr="00D579BD">
              <w:rPr>
                <w:rFonts w:ascii="Times New Roman" w:hAnsi="Times New Roman"/>
              </w:rPr>
              <w:t xml:space="preserve"> </w:t>
            </w:r>
            <w:r w:rsidR="00F65D4F">
              <w:rPr>
                <w:rFonts w:ascii="Times New Roman" w:hAnsi="Times New Roman"/>
              </w:rPr>
              <w:t xml:space="preserve">                   </w:t>
            </w:r>
            <w:r w:rsidR="0085776B">
              <w:rPr>
                <w:rFonts w:ascii="Times New Roman" w:hAnsi="Times New Roman"/>
              </w:rPr>
              <w:t xml:space="preserve"> от 01</w:t>
            </w:r>
            <w:r w:rsidR="00F65D4F">
              <w:rPr>
                <w:rFonts w:ascii="Times New Roman" w:hAnsi="Times New Roman"/>
              </w:rPr>
              <w:t xml:space="preserve"> октября </w:t>
            </w:r>
            <w:r w:rsidR="001933A3">
              <w:rPr>
                <w:rFonts w:ascii="Times New Roman" w:hAnsi="Times New Roman"/>
              </w:rPr>
              <w:t>2021г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6B" w:rsidRPr="00D579BD" w:rsidRDefault="0085776B" w:rsidP="00340D8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76B" w:rsidRPr="00D579BD" w:rsidRDefault="001933A3" w:rsidP="00340D8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  <w:r w:rsidR="0085776B">
              <w:rPr>
                <w:rFonts w:ascii="Times New Roman" w:hAnsi="Times New Roman"/>
              </w:rPr>
              <w:t>Пр.№ 93 от 01.10.2021</w:t>
            </w:r>
            <w:r w:rsidR="0085776B" w:rsidRPr="00D579BD">
              <w:rPr>
                <w:rFonts w:ascii="Times New Roman" w:hAnsi="Times New Roman"/>
              </w:rPr>
              <w:t xml:space="preserve"> г.</w:t>
            </w:r>
          </w:p>
        </w:tc>
      </w:tr>
    </w:tbl>
    <w:p w:rsidR="00CD4C13" w:rsidRPr="00C139B2" w:rsidRDefault="00CD4C13" w:rsidP="00CD4C13">
      <w:pPr>
        <w:rPr>
          <w:highlight w:val="yellow"/>
        </w:rPr>
      </w:pPr>
    </w:p>
    <w:p w:rsidR="00CD4C13" w:rsidRPr="00C139B2" w:rsidRDefault="00CD4C13" w:rsidP="00CD4C13">
      <w:pPr>
        <w:jc w:val="right"/>
        <w:rPr>
          <w:highlight w:val="yellow"/>
        </w:rPr>
      </w:pPr>
    </w:p>
    <w:p w:rsidR="00572665" w:rsidRDefault="00572665" w:rsidP="00CD4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405" w:rsidRDefault="001C6405" w:rsidP="00CD4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405" w:rsidRDefault="001C6405" w:rsidP="00A43545">
      <w:pPr>
        <w:rPr>
          <w:rFonts w:ascii="Times New Roman" w:hAnsi="Times New Roman" w:cs="Times New Roman"/>
          <w:b/>
          <w:sz w:val="28"/>
          <w:szCs w:val="28"/>
        </w:rPr>
      </w:pPr>
    </w:p>
    <w:p w:rsidR="00CD4C13" w:rsidRPr="003E320D" w:rsidRDefault="00CD4C13" w:rsidP="00CD4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20D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CD4C13" w:rsidRPr="000B33F1" w:rsidRDefault="00CD4C13" w:rsidP="00CD4C1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физкультурно-оздоровительных </w:t>
      </w:r>
      <w:r w:rsidRPr="003E320D">
        <w:rPr>
          <w:b/>
          <w:sz w:val="28"/>
          <w:szCs w:val="28"/>
        </w:rPr>
        <w:t>спортивно-физкультурных массовых мероприятий</w:t>
      </w:r>
      <w:r>
        <w:rPr>
          <w:b/>
          <w:sz w:val="28"/>
          <w:szCs w:val="28"/>
        </w:rPr>
        <w:t xml:space="preserve"> </w:t>
      </w:r>
      <w:r w:rsidRPr="003E320D">
        <w:rPr>
          <w:b/>
          <w:bCs/>
          <w:sz w:val="28"/>
          <w:szCs w:val="28"/>
        </w:rPr>
        <w:t>спо</w:t>
      </w:r>
      <w:r w:rsidR="0085776B">
        <w:rPr>
          <w:b/>
          <w:bCs/>
          <w:sz w:val="28"/>
          <w:szCs w:val="28"/>
        </w:rPr>
        <w:t>ртивного клуба «</w:t>
      </w:r>
      <w:proofErr w:type="spellStart"/>
      <w:r w:rsidR="0085776B">
        <w:rPr>
          <w:b/>
          <w:bCs/>
          <w:sz w:val="28"/>
          <w:szCs w:val="28"/>
        </w:rPr>
        <w:t>Эрта</w:t>
      </w:r>
      <w:proofErr w:type="spellEnd"/>
      <w:r w:rsidRPr="003E320D">
        <w:rPr>
          <w:b/>
          <w:bCs/>
          <w:sz w:val="28"/>
          <w:szCs w:val="28"/>
        </w:rPr>
        <w:t>»</w:t>
      </w:r>
    </w:p>
    <w:p w:rsidR="00CD4C13" w:rsidRPr="003E320D" w:rsidRDefault="00CD4C13" w:rsidP="00CD4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Pr="003E320D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CD4C13" w:rsidRPr="00C139B2" w:rsidRDefault="00CD4C13" w:rsidP="00CD4C13">
      <w:pPr>
        <w:rPr>
          <w:highlight w:val="yellow"/>
        </w:rPr>
      </w:pPr>
    </w:p>
    <w:p w:rsidR="00CD4C13" w:rsidRDefault="00CD4C13" w:rsidP="00CD4C13">
      <w:pPr>
        <w:rPr>
          <w:rStyle w:val="2"/>
          <w:sz w:val="28"/>
          <w:szCs w:val="28"/>
        </w:rPr>
      </w:pPr>
    </w:p>
    <w:p w:rsidR="00572665" w:rsidRPr="00572665" w:rsidRDefault="00572665" w:rsidP="00572665">
      <w:pPr>
        <w:widowControl/>
        <w:spacing w:before="100" w:beforeAutospacing="1" w:after="100" w:afterAutospacing="1" w:line="259" w:lineRule="auto"/>
        <w:outlineLvl w:val="1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 w:rsidRPr="0057266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Цели, направления, план спортивной работы в школе.</w:t>
      </w:r>
    </w:p>
    <w:p w:rsidR="00572665" w:rsidRPr="00572665" w:rsidRDefault="00572665" w:rsidP="00572665">
      <w:pPr>
        <w:widowControl/>
        <w:spacing w:before="100" w:beforeAutospacing="1" w:after="100" w:afterAutospacing="1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72665">
        <w:rPr>
          <w:rFonts w:ascii="Times New Roman" w:eastAsia="Calibri" w:hAnsi="Times New Roman" w:cs="Times New Roman"/>
          <w:b/>
          <w:bCs/>
          <w:i/>
          <w:iCs/>
          <w:color w:val="auto"/>
          <w:sz w:val="28"/>
          <w:szCs w:val="28"/>
          <w:lang w:eastAsia="en-US"/>
        </w:rPr>
        <w:t>Цели</w:t>
      </w:r>
      <w:r w:rsidRPr="0057266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: </w:t>
      </w:r>
    </w:p>
    <w:p w:rsidR="00572665" w:rsidRPr="00572665" w:rsidRDefault="00572665" w:rsidP="00572665">
      <w:pPr>
        <w:widowControl/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7266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Сохранение и укрепление здоровья детей и подростков, воспитание потребности в систематических занятиях физической культурой и спортом.  </w:t>
      </w:r>
    </w:p>
    <w:p w:rsidR="00572665" w:rsidRPr="00572665" w:rsidRDefault="00572665" w:rsidP="00572665">
      <w:pPr>
        <w:widowControl/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7266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  </w:t>
      </w:r>
    </w:p>
    <w:p w:rsidR="00572665" w:rsidRPr="00572665" w:rsidRDefault="00572665" w:rsidP="00572665">
      <w:pPr>
        <w:widowControl/>
        <w:numPr>
          <w:ilvl w:val="0"/>
          <w:numId w:val="11"/>
        </w:numPr>
        <w:spacing w:before="100" w:beforeAutospacing="1" w:after="100" w:afterAutospacing="1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7266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Воспитание учащихся в народных традициях. </w:t>
      </w:r>
    </w:p>
    <w:p w:rsidR="00572665" w:rsidRPr="00572665" w:rsidRDefault="00572665" w:rsidP="00572665">
      <w:pPr>
        <w:widowControl/>
        <w:spacing w:before="100" w:beforeAutospacing="1" w:after="100" w:afterAutospacing="1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7266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 Программа включает в себя девять основных направлений развития спортивно-оздоровительной и спортивно-массовой работы в школе. </w:t>
      </w:r>
    </w:p>
    <w:p w:rsidR="00572665" w:rsidRDefault="00572665" w:rsidP="00572665">
      <w:pPr>
        <w:widowControl/>
        <w:tabs>
          <w:tab w:val="left" w:pos="3465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92833" w:rsidRDefault="00692833" w:rsidP="00572665">
      <w:pPr>
        <w:widowControl/>
        <w:tabs>
          <w:tab w:val="left" w:pos="3465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92833" w:rsidRPr="00572665" w:rsidRDefault="00692833" w:rsidP="00572665">
      <w:pPr>
        <w:widowControl/>
        <w:tabs>
          <w:tab w:val="left" w:pos="3465"/>
        </w:tabs>
        <w:spacing w:after="160" w:line="259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0" w:name="_GoBack"/>
      <w:bookmarkEnd w:id="0"/>
    </w:p>
    <w:tbl>
      <w:tblPr>
        <w:tblW w:w="5527" w:type="pct"/>
        <w:tblInd w:w="-459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08"/>
        <w:gridCol w:w="5977"/>
        <w:gridCol w:w="1779"/>
        <w:gridCol w:w="2066"/>
      </w:tblGrid>
      <w:tr w:rsidR="00572665" w:rsidRPr="00572665" w:rsidTr="00652BAA">
        <w:tc>
          <w:tcPr>
            <w:tcW w:w="246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lastRenderedPageBreak/>
              <w:t>№</w:t>
            </w:r>
          </w:p>
        </w:tc>
        <w:tc>
          <w:tcPr>
            <w:tcW w:w="2893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МЕРОПРИЯТИЯ</w:t>
            </w:r>
          </w:p>
        </w:tc>
        <w:tc>
          <w:tcPr>
            <w:tcW w:w="861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Дата проведения</w:t>
            </w:r>
          </w:p>
        </w:tc>
        <w:tc>
          <w:tcPr>
            <w:tcW w:w="1000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Ответственные за выполнение</w:t>
            </w:r>
          </w:p>
        </w:tc>
      </w:tr>
      <w:tr w:rsidR="00572665" w:rsidRPr="00572665" w:rsidTr="00652BAA">
        <w:tc>
          <w:tcPr>
            <w:tcW w:w="246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2893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572665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Физкультурно-оздоровительные мероприятия в режиме учебного дня: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1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Обсудить на педагогическом </w:t>
            </w:r>
            <w:proofErr w:type="gramStart"/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совете  порядок</w:t>
            </w:r>
            <w:proofErr w:type="gramEnd"/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проведения физкультминуток, подвижных игр на переменах, гимнастики перед занятиями.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1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Провести беседы в классах о режиме дня школьника, о порядке проведения гимнастики, подвижных игр на переменах и физкультминуток.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1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Проводить подвижные игры и занятия физическими упражнениями на больших переменах.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1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Проводить физкультминутки на общеобразовательных уроках.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1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здоровья»;</w:t>
            </w: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ind w:left="72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61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До15 сентября</w:t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Ежедневно</w:t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Ежедневно</w:t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года</w:t>
            </w:r>
          </w:p>
        </w:tc>
        <w:tc>
          <w:tcPr>
            <w:tcW w:w="1000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gramStart"/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Администрация  школы</w:t>
            </w:r>
            <w:proofErr w:type="gramEnd"/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Классные руководители</w:t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Физорги классов</w:t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Учителя-предметники</w:t>
            </w:r>
          </w:p>
        </w:tc>
      </w:tr>
      <w:tr w:rsidR="00572665" w:rsidRPr="00572665" w:rsidTr="00652BAA">
        <w:tc>
          <w:tcPr>
            <w:tcW w:w="246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2893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572665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Спортивная работа в классах и секциях: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2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В классах назначить физоргов ответственных за проведение подвижных игр на больших переменах и организующих команды для участия в соревнованиях.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2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Составить расписание занятий секций, тренировок команд.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2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Организация секций.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2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 xml:space="preserve">Подготовка команд классов по видам спорта, включенным во </w:t>
            </w:r>
            <w:proofErr w:type="spellStart"/>
            <w:r w:rsidRPr="00572665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>внутришкольную</w:t>
            </w:r>
            <w:proofErr w:type="spellEnd"/>
            <w:r w:rsidRPr="00572665">
              <w:rPr>
                <w:rFonts w:ascii="Times New Roman" w:eastAsia="Calibri" w:hAnsi="Times New Roman" w:cs="Times New Roman"/>
                <w:bCs/>
                <w:iCs/>
                <w:color w:val="auto"/>
                <w:lang w:eastAsia="en-US"/>
              </w:rPr>
              <w:t xml:space="preserve"> спартакиаду.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2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Организация «часов здоровья».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2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Классные часы «здоровый образ жизни».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2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Проветривание классных помещений</w:t>
            </w:r>
          </w:p>
        </w:tc>
        <w:tc>
          <w:tcPr>
            <w:tcW w:w="861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До 1 сентября</w:t>
            </w: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До 15 сентября</w:t>
            </w: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Еженедельно</w:t>
            </w: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года</w:t>
            </w: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Ежедневно </w:t>
            </w:r>
          </w:p>
        </w:tc>
        <w:tc>
          <w:tcPr>
            <w:tcW w:w="1000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Классные руководители</w:t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Учитель физкультуры</w:t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Учителя </w:t>
            </w:r>
          </w:p>
        </w:tc>
      </w:tr>
      <w:tr w:rsidR="00572665" w:rsidRPr="00572665" w:rsidTr="00652BAA">
        <w:tc>
          <w:tcPr>
            <w:tcW w:w="246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2893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572665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Внеурочная работа в школе: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3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Футбольные и мини футбольные соревнования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3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Осенний и весенний кросс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3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Олимпиада по физкультуре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3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Баскетбольные соревнования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3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«Веселые старты» среди начальных классов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3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Турнир по волейболу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3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Военно-патриотическая игра «Зарница»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3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Легкоатлетические троеборье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3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День здоровья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3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Туристический поход в лес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3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Соревнования внутри классов и спортивной секции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Военно-спортивная эстафета к 23 февраля «Сильные, смелые, ловкие»</w:t>
            </w: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ind w:left="72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ind w:left="72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ind w:left="72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ind w:left="72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ind w:left="72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ind w:left="72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ind w:left="72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ind w:left="72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ind w:left="72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61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года</w:t>
            </w: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 xml:space="preserve">(смотреть таблицу) </w:t>
            </w:r>
          </w:p>
        </w:tc>
        <w:tc>
          <w:tcPr>
            <w:tcW w:w="1000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Учителя физкультуры, </w:t>
            </w: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преподаватель – организатор ОБЖ</w:t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72665" w:rsidRPr="00572665" w:rsidTr="00652BAA">
        <w:trPr>
          <w:trHeight w:val="3960"/>
        </w:trPr>
        <w:tc>
          <w:tcPr>
            <w:tcW w:w="246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4.</w:t>
            </w:r>
          </w:p>
        </w:tc>
        <w:tc>
          <w:tcPr>
            <w:tcW w:w="2893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572665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Участие в районных соревнованиях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7"/>
              </w:numPr>
              <w:tabs>
                <w:tab w:val="left" w:pos="3465"/>
              </w:tabs>
              <w:spacing w:after="160" w:line="259" w:lineRule="auto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572665">
              <w:rPr>
                <w:rFonts w:ascii="Times New Roman" w:hAnsi="Times New Roman" w:cs="Times New Roman"/>
                <w:bCs/>
                <w:iCs/>
                <w:color w:val="auto"/>
              </w:rPr>
              <w:t>Спортивные игры (волейбол, баскетбол) для 5-11классов (сентябрь-май).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7"/>
              </w:numPr>
              <w:tabs>
                <w:tab w:val="left" w:pos="3465"/>
              </w:tabs>
              <w:spacing w:after="160" w:line="259" w:lineRule="auto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572665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Осенний и весенний кроссы (сентябрь - май). 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7"/>
              </w:numPr>
              <w:tabs>
                <w:tab w:val="left" w:pos="3465"/>
              </w:tabs>
              <w:spacing w:after="160" w:line="259" w:lineRule="auto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572665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Соревнования по мини-футболу (в течение года.) 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7"/>
              </w:numPr>
              <w:tabs>
                <w:tab w:val="left" w:pos="3465"/>
              </w:tabs>
              <w:spacing w:after="160" w:line="259" w:lineRule="auto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572665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Легкоатлетическое многоборье (сентябрь - май). 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7"/>
              </w:numPr>
              <w:tabs>
                <w:tab w:val="left" w:pos="3465"/>
              </w:tabs>
              <w:spacing w:after="160" w:line="259" w:lineRule="auto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572665">
              <w:rPr>
                <w:rFonts w:ascii="Times New Roman" w:hAnsi="Times New Roman" w:cs="Times New Roman"/>
                <w:bCs/>
                <w:iCs/>
                <w:color w:val="auto"/>
              </w:rPr>
              <w:t>Президентские состязания (май)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7"/>
              </w:numPr>
              <w:tabs>
                <w:tab w:val="left" w:pos="3465"/>
              </w:tabs>
              <w:spacing w:after="160" w:line="259" w:lineRule="auto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572665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Спортивный праздник «Зарница» (июнь). </w:t>
            </w: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ind w:left="72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  <w:tc>
          <w:tcPr>
            <w:tcW w:w="861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года (согласно плану спортивных мероприятий в районе).</w:t>
            </w:r>
          </w:p>
        </w:tc>
        <w:tc>
          <w:tcPr>
            <w:tcW w:w="1000" w:type="pct"/>
            <w:shd w:val="clear" w:color="auto" w:fill="FFFFFF"/>
          </w:tcPr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Учитель физкультуры, </w:t>
            </w:r>
            <w:proofErr w:type="gramStart"/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преподаватель  -</w:t>
            </w:r>
            <w:proofErr w:type="gramEnd"/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организатор ОБЖ</w:t>
            </w:r>
          </w:p>
          <w:p w:rsidR="00572665" w:rsidRPr="00572665" w:rsidRDefault="0085776B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Клуб «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Эрта</w:t>
            </w:r>
            <w:proofErr w:type="spellEnd"/>
            <w:r w:rsidR="00572665"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»</w:t>
            </w:r>
          </w:p>
        </w:tc>
      </w:tr>
      <w:tr w:rsidR="00572665" w:rsidRPr="00572665" w:rsidTr="00652BAA">
        <w:trPr>
          <w:trHeight w:val="585"/>
        </w:trPr>
        <w:tc>
          <w:tcPr>
            <w:tcW w:w="246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2893" w:type="pct"/>
            <w:shd w:val="clear" w:color="auto" w:fill="FFFFFF"/>
          </w:tcPr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>Занятия физическими упражнениями в группах продленного дня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Спортивный час.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физкультминутки во время выполнения домашних заданий.</w:t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61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ежедневно</w:t>
            </w:r>
          </w:p>
        </w:tc>
        <w:tc>
          <w:tcPr>
            <w:tcW w:w="1000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72665" w:rsidRPr="00572665" w:rsidTr="00652BAA">
        <w:trPr>
          <w:trHeight w:val="510"/>
        </w:trPr>
        <w:tc>
          <w:tcPr>
            <w:tcW w:w="5000" w:type="pct"/>
            <w:gridSpan w:val="4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72665" w:rsidRPr="00572665" w:rsidTr="00652BAA">
        <w:trPr>
          <w:trHeight w:val="3270"/>
        </w:trPr>
        <w:tc>
          <w:tcPr>
            <w:tcW w:w="246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2893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572665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Агитация и пропаганда здорового образа жизни: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10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Конкурсы рисунков, учащихся 1-4 классов на тему " Мы любим спорт" 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4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Организация цикла бесед и лекций на классных часах по темам: </w:t>
            </w: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ind w:left="72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«Утренняя гимнастика школьника», «Гигиена школьника», «Отказ от вредных привычек».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4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Выпуск информационного листка спортивной жизни в школе - «Спортивный калейдоскоп» в компьютерной обработке.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4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Оформление </w:t>
            </w:r>
            <w:proofErr w:type="gramStart"/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стендов  «</w:t>
            </w:r>
            <w:proofErr w:type="gramEnd"/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Интересное в мире спорта».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4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Проведение спортивных вечеров (спортивное воспитательное мероприятие).</w:t>
            </w:r>
          </w:p>
        </w:tc>
        <w:tc>
          <w:tcPr>
            <w:tcW w:w="861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Декабрь </w:t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года.</w:t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Октябрь-декабрь</w:t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Каждый месяц</w:t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00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Классные руководители </w:t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Спортивный актив школы</w:t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Учитель физкультуры</w:t>
            </w:r>
          </w:p>
        </w:tc>
      </w:tr>
      <w:tr w:rsidR="00572665" w:rsidRPr="00572665" w:rsidTr="00652BAA">
        <w:trPr>
          <w:trHeight w:val="600"/>
        </w:trPr>
        <w:tc>
          <w:tcPr>
            <w:tcW w:w="246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2893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b/>
                <w:i/>
                <w:color w:val="auto"/>
                <w:lang w:eastAsia="en-US"/>
              </w:rPr>
              <w:t>Организация работы по месту жительства</w:t>
            </w:r>
          </w:p>
          <w:p w:rsidR="00572665" w:rsidRPr="00572665" w:rsidRDefault="00572665" w:rsidP="0057266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numPr>
                <w:ilvl w:val="0"/>
                <w:numId w:val="9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Помощь в проведении соревнований. </w:t>
            </w: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ind w:left="36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61" w:type="pct"/>
            <w:shd w:val="clear" w:color="auto" w:fill="FFFFFF"/>
          </w:tcPr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    </w:t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года</w:t>
            </w:r>
          </w:p>
        </w:tc>
        <w:tc>
          <w:tcPr>
            <w:tcW w:w="1000" w:type="pct"/>
            <w:shd w:val="clear" w:color="auto" w:fill="FFFFFF"/>
          </w:tcPr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Учитель физкультуры</w:t>
            </w:r>
          </w:p>
        </w:tc>
      </w:tr>
      <w:tr w:rsidR="00572665" w:rsidRPr="00572665" w:rsidTr="00652BAA">
        <w:tc>
          <w:tcPr>
            <w:tcW w:w="246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8.</w:t>
            </w:r>
          </w:p>
        </w:tc>
        <w:tc>
          <w:tcPr>
            <w:tcW w:w="2893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572665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Работа с родителями учащихся и педагогическим коллективом: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5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Здоровье наших детей - в наших делах (итоги медосмотра, анализ состояния здоровья учащихся). 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5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Тематические родительские собрания </w:t>
            </w: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ind w:left="72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лекции для родителей на темы: «Воспитание правильной осанки у детей»,</w:t>
            </w:r>
          </w:p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ind w:left="72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«Распорядок дня и двигательный режим школьника».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5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Консультации, беседы для родителей Проведение совместных экскурсий, походов (в течение года). 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5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 xml:space="preserve">Проведение спортивных мероприятий с участием родителей (в течение года). </w:t>
            </w:r>
          </w:p>
        </w:tc>
        <w:tc>
          <w:tcPr>
            <w:tcW w:w="861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Родительские собрания</w:t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года</w:t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года</w:t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года.</w:t>
            </w:r>
          </w:p>
        </w:tc>
        <w:tc>
          <w:tcPr>
            <w:tcW w:w="1000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Классный руководитель</w:t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Учитель физкультуры</w:t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Классный руководитель</w:t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Учитель физкультуры</w:t>
            </w:r>
          </w:p>
        </w:tc>
      </w:tr>
      <w:tr w:rsidR="00572665" w:rsidRPr="00572665" w:rsidTr="00652BAA">
        <w:tc>
          <w:tcPr>
            <w:tcW w:w="246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9.</w:t>
            </w:r>
          </w:p>
        </w:tc>
        <w:tc>
          <w:tcPr>
            <w:tcW w:w="2893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572665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Хозяйственные мероприятия: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6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Текущий косметический ремонт спортзала.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6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Слежение за правильным хранением спортинвентаря.</w:t>
            </w:r>
          </w:p>
          <w:p w:rsidR="00572665" w:rsidRPr="00572665" w:rsidRDefault="00572665" w:rsidP="00572665">
            <w:pPr>
              <w:widowControl/>
              <w:numPr>
                <w:ilvl w:val="0"/>
                <w:numId w:val="6"/>
              </w:numPr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Текущий ремонт спортинвентаря.</w:t>
            </w:r>
          </w:p>
        </w:tc>
        <w:tc>
          <w:tcPr>
            <w:tcW w:w="861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Июнь, июль</w:t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течение года</w:t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Январь</w:t>
            </w:r>
          </w:p>
        </w:tc>
        <w:tc>
          <w:tcPr>
            <w:tcW w:w="1000" w:type="pct"/>
            <w:shd w:val="clear" w:color="auto" w:fill="FFFFFF"/>
          </w:tcPr>
          <w:p w:rsidR="00572665" w:rsidRPr="00572665" w:rsidRDefault="00572665" w:rsidP="00572665">
            <w:pPr>
              <w:widowControl/>
              <w:tabs>
                <w:tab w:val="left" w:pos="3465"/>
              </w:tabs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Завхоз школы</w:t>
            </w:r>
          </w:p>
          <w:p w:rsidR="00572665" w:rsidRPr="00572665" w:rsidRDefault="00572665" w:rsidP="00572665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72665">
              <w:rPr>
                <w:rFonts w:ascii="Times New Roman" w:eastAsia="Calibri" w:hAnsi="Times New Roman" w:cs="Times New Roman"/>
                <w:color w:val="auto"/>
                <w:lang w:eastAsia="en-US"/>
              </w:rPr>
              <w:t>Учитель физкультуры</w:t>
            </w:r>
          </w:p>
        </w:tc>
      </w:tr>
    </w:tbl>
    <w:p w:rsidR="00572665" w:rsidRPr="00C139B2" w:rsidRDefault="00572665" w:rsidP="00CD4C13">
      <w:pPr>
        <w:rPr>
          <w:rStyle w:val="2"/>
          <w:sz w:val="28"/>
          <w:szCs w:val="28"/>
        </w:rPr>
      </w:pPr>
    </w:p>
    <w:p w:rsidR="00981E1B" w:rsidRDefault="00981E1B"/>
    <w:sectPr w:rsidR="0098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Device Font 10cpi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7FAF"/>
    <w:multiLevelType w:val="hybridMultilevel"/>
    <w:tmpl w:val="84CE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5FB8"/>
    <w:multiLevelType w:val="hybridMultilevel"/>
    <w:tmpl w:val="B2FAA40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20A638FA"/>
    <w:multiLevelType w:val="hybridMultilevel"/>
    <w:tmpl w:val="2A902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97D76"/>
    <w:multiLevelType w:val="hybridMultilevel"/>
    <w:tmpl w:val="DAD26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2720D"/>
    <w:multiLevelType w:val="hybridMultilevel"/>
    <w:tmpl w:val="6DB2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2630F"/>
    <w:multiLevelType w:val="hybridMultilevel"/>
    <w:tmpl w:val="ECF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2EF5"/>
    <w:multiLevelType w:val="hybridMultilevel"/>
    <w:tmpl w:val="6B5A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07098"/>
    <w:multiLevelType w:val="hybridMultilevel"/>
    <w:tmpl w:val="8942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14D2C"/>
    <w:multiLevelType w:val="hybridMultilevel"/>
    <w:tmpl w:val="9492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20324"/>
    <w:multiLevelType w:val="hybridMultilevel"/>
    <w:tmpl w:val="75DE6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3411A"/>
    <w:multiLevelType w:val="hybridMultilevel"/>
    <w:tmpl w:val="A778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13"/>
    <w:rsid w:val="001933A3"/>
    <w:rsid w:val="001A743D"/>
    <w:rsid w:val="001C6405"/>
    <w:rsid w:val="00243584"/>
    <w:rsid w:val="00572665"/>
    <w:rsid w:val="00692833"/>
    <w:rsid w:val="007F12FC"/>
    <w:rsid w:val="0085776B"/>
    <w:rsid w:val="00981E1B"/>
    <w:rsid w:val="00A43545"/>
    <w:rsid w:val="00CD4C13"/>
    <w:rsid w:val="00F6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0C12"/>
  <w15:docId w15:val="{4AD83EFF-0F3D-42B6-A55E-29BA57CB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1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uiPriority w:val="99"/>
    <w:rsid w:val="00CD4C13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paragraph" w:customStyle="1" w:styleId="Default">
    <w:name w:val="Default"/>
    <w:rsid w:val="00CD4C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CD4C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CD4C1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</cp:lastModifiedBy>
  <cp:revision>8</cp:revision>
  <dcterms:created xsi:type="dcterms:W3CDTF">2022-12-30T10:29:00Z</dcterms:created>
  <dcterms:modified xsi:type="dcterms:W3CDTF">2022-12-30T11:25:00Z</dcterms:modified>
</cp:coreProperties>
</file>